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62" w:rsidRPr="005E10EC" w:rsidRDefault="00316962" w:rsidP="00316962">
      <w:pPr>
        <w:jc w:val="center"/>
        <w:rPr>
          <w:rFonts w:ascii="標楷體" w:eastAsia="標楷體" w:hAnsi="標楷體"/>
          <w:spacing w:val="100"/>
          <w:sz w:val="40"/>
          <w:szCs w:val="40"/>
        </w:rPr>
      </w:pPr>
      <w:bookmarkStart w:id="0" w:name="_Toc477346851"/>
      <w:r w:rsidRPr="005E10EC">
        <w:rPr>
          <w:rFonts w:ascii="標楷體" w:eastAsia="標楷體" w:hAnsi="標楷體" w:hint="eastAsia"/>
          <w:spacing w:val="100"/>
          <w:sz w:val="40"/>
          <w:szCs w:val="40"/>
        </w:rPr>
        <w:t>國立</w:t>
      </w:r>
      <w:proofErr w:type="gramStart"/>
      <w:r w:rsidRPr="005E10EC">
        <w:rPr>
          <w:rFonts w:ascii="標楷體" w:eastAsia="標楷體" w:hAnsi="標楷體" w:hint="eastAsia"/>
          <w:spacing w:val="100"/>
          <w:sz w:val="40"/>
          <w:szCs w:val="40"/>
        </w:rPr>
        <w:t>臺</w:t>
      </w:r>
      <w:proofErr w:type="gramEnd"/>
      <w:r w:rsidRPr="005E10EC">
        <w:rPr>
          <w:rFonts w:ascii="標楷體" w:eastAsia="標楷體" w:hAnsi="標楷體" w:hint="eastAsia"/>
          <w:spacing w:val="100"/>
          <w:sz w:val="40"/>
          <w:szCs w:val="40"/>
        </w:rPr>
        <w:t>中</w:t>
      </w:r>
      <w:r w:rsidR="00156FDC" w:rsidRPr="005E10EC">
        <w:rPr>
          <w:rFonts w:ascii="標楷體" w:eastAsia="標楷體" w:hAnsi="標楷體" w:hint="eastAsia"/>
          <w:spacing w:val="100"/>
          <w:sz w:val="40"/>
          <w:szCs w:val="40"/>
        </w:rPr>
        <w:t>科技大學</w:t>
      </w:r>
    </w:p>
    <w:p w:rsidR="006B2315" w:rsidRPr="00316962" w:rsidRDefault="00156FDC" w:rsidP="00316962">
      <w:pPr>
        <w:jc w:val="center"/>
        <w:rPr>
          <w:rFonts w:ascii="標楷體" w:eastAsia="標楷體" w:hAnsi="標楷體"/>
          <w:sz w:val="36"/>
          <w:szCs w:val="36"/>
        </w:rPr>
      </w:pPr>
      <w:r w:rsidRPr="00316962">
        <w:rPr>
          <w:rFonts w:ascii="標楷體" w:eastAsia="標楷體" w:hAnsi="標楷體" w:hint="eastAsia"/>
          <w:sz w:val="36"/>
          <w:szCs w:val="36"/>
        </w:rPr>
        <w:t>校</w:t>
      </w:r>
      <w:r w:rsidR="006B2315" w:rsidRPr="00316962">
        <w:rPr>
          <w:rFonts w:ascii="標楷體" w:eastAsia="標楷體" w:hAnsi="標楷體" w:hint="eastAsia"/>
          <w:sz w:val="36"/>
          <w:szCs w:val="36"/>
        </w:rPr>
        <w:t>外實習課程內容大綱</w:t>
      </w:r>
      <w:bookmarkEnd w:id="0"/>
      <w:r w:rsidR="00BD1DF1">
        <w:rPr>
          <w:rFonts w:ascii="標楷體" w:eastAsia="標楷體" w:hAnsi="標楷體" w:hint="eastAsia"/>
          <w:sz w:val="36"/>
          <w:szCs w:val="36"/>
        </w:rPr>
        <w:t>(範本</w:t>
      </w:r>
      <w:r w:rsidR="00BD1DF1">
        <w:rPr>
          <w:rFonts w:ascii="標楷體" w:eastAsia="標楷體" w:hAnsi="標楷體"/>
          <w:sz w:val="36"/>
          <w:szCs w:val="36"/>
        </w:rPr>
        <w:t>)</w:t>
      </w:r>
    </w:p>
    <w:p w:rsidR="006B2315" w:rsidRPr="00316962" w:rsidRDefault="006B2315" w:rsidP="00316962">
      <w:pPr>
        <w:rPr>
          <w:rFonts w:ascii="標楷體" w:eastAsia="標楷體" w:hAnsi="標楷體"/>
        </w:rPr>
      </w:pPr>
      <w:r w:rsidRPr="00316962">
        <w:rPr>
          <w:rFonts w:ascii="標楷體" w:eastAsia="標楷體" w:hAnsi="標楷體" w:hint="eastAsia"/>
        </w:rPr>
        <w:t>一、課程內容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92"/>
        <w:gridCol w:w="2797"/>
        <w:gridCol w:w="1701"/>
        <w:gridCol w:w="3260"/>
      </w:tblGrid>
      <w:tr w:rsidR="006B2315" w:rsidRPr="005316F7" w:rsidTr="00FC2819">
        <w:trPr>
          <w:trHeight w:hRule="exact" w:val="454"/>
          <w:jc w:val="center"/>
        </w:trPr>
        <w:tc>
          <w:tcPr>
            <w:tcW w:w="9918" w:type="dxa"/>
            <w:gridSpan w:val="5"/>
            <w:shd w:val="clear" w:color="auto" w:fill="D9D9D9" w:themeFill="background1" w:themeFillShade="D9"/>
            <w:vAlign w:val="center"/>
          </w:tcPr>
          <w:p w:rsidR="006B2315" w:rsidRPr="005316F7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5316F7">
              <w:rPr>
                <w:rFonts w:ascii="標楷體" w:eastAsia="標楷體" w:hAnsi="標楷體" w:hint="eastAsia"/>
              </w:rPr>
              <w:t>課程資料</w:t>
            </w:r>
          </w:p>
        </w:tc>
      </w:tr>
      <w:tr w:rsidR="006B2315" w:rsidRPr="005316F7" w:rsidTr="00FC2819">
        <w:trPr>
          <w:trHeight w:hRule="exact" w:val="680"/>
          <w:jc w:val="center"/>
        </w:trPr>
        <w:tc>
          <w:tcPr>
            <w:tcW w:w="2068" w:type="dxa"/>
            <w:vAlign w:val="center"/>
          </w:tcPr>
          <w:p w:rsidR="006B2315" w:rsidRPr="005316F7" w:rsidRDefault="006B2315" w:rsidP="001D40C3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5316F7">
              <w:rPr>
                <w:rFonts w:ascii="標楷體" w:eastAsia="標楷體" w:hAnsi="標楷體"/>
              </w:rPr>
              <w:t>課程名稱</w:t>
            </w:r>
            <w:r w:rsidRPr="005316F7">
              <w:rPr>
                <w:rFonts w:ascii="標楷體" w:eastAsia="標楷體" w:hAnsi="標楷體" w:hint="eastAsia"/>
              </w:rPr>
              <w:t>(中文)</w:t>
            </w:r>
          </w:p>
        </w:tc>
        <w:tc>
          <w:tcPr>
            <w:tcW w:w="7850" w:type="dxa"/>
            <w:gridSpan w:val="4"/>
            <w:vAlign w:val="center"/>
          </w:tcPr>
          <w:p w:rsidR="006B2315" w:rsidRPr="005316F7" w:rsidRDefault="006B2315" w:rsidP="007B18EC">
            <w:pPr>
              <w:overflowPunct w:val="0"/>
              <w:snapToGrid w:val="0"/>
              <w:ind w:leftChars="20" w:left="48" w:rightChars="20" w:right="4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B2315" w:rsidRPr="005316F7" w:rsidTr="00FC2819">
        <w:trPr>
          <w:trHeight w:hRule="exact" w:val="680"/>
          <w:jc w:val="center"/>
        </w:trPr>
        <w:tc>
          <w:tcPr>
            <w:tcW w:w="2068" w:type="dxa"/>
            <w:vAlign w:val="center"/>
          </w:tcPr>
          <w:p w:rsidR="006B2315" w:rsidRPr="005316F7" w:rsidRDefault="006B2315" w:rsidP="001D40C3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5316F7">
              <w:rPr>
                <w:rFonts w:ascii="標楷體" w:eastAsia="標楷體" w:hAnsi="標楷體"/>
              </w:rPr>
              <w:t>課程名稱</w:t>
            </w:r>
            <w:r w:rsidRPr="005316F7">
              <w:rPr>
                <w:rFonts w:ascii="標楷體" w:eastAsia="標楷體" w:hAnsi="標楷體" w:hint="eastAsia"/>
              </w:rPr>
              <w:t>(英文)</w:t>
            </w:r>
          </w:p>
        </w:tc>
        <w:tc>
          <w:tcPr>
            <w:tcW w:w="7850" w:type="dxa"/>
            <w:gridSpan w:val="4"/>
            <w:vAlign w:val="center"/>
          </w:tcPr>
          <w:p w:rsidR="006B2315" w:rsidRPr="005316F7" w:rsidRDefault="006B2315" w:rsidP="007B18EC">
            <w:pPr>
              <w:overflowPunct w:val="0"/>
              <w:ind w:leftChars="20" w:left="48" w:rightChars="20" w:right="48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6B2315" w:rsidRPr="005316F7" w:rsidTr="00FC2819">
        <w:trPr>
          <w:trHeight w:hRule="exact" w:val="680"/>
          <w:jc w:val="center"/>
        </w:trPr>
        <w:tc>
          <w:tcPr>
            <w:tcW w:w="2068" w:type="dxa"/>
            <w:vAlign w:val="center"/>
          </w:tcPr>
          <w:p w:rsidR="006B2315" w:rsidRPr="005316F7" w:rsidRDefault="006B2315" w:rsidP="001D40C3">
            <w:pPr>
              <w:ind w:leftChars="20" w:left="48" w:rightChars="20" w:right="48"/>
              <w:jc w:val="distribute"/>
              <w:rPr>
                <w:rFonts w:ascii="標楷體" w:eastAsia="標楷體" w:hAnsi="標楷體"/>
              </w:rPr>
            </w:pPr>
            <w:r w:rsidRPr="005316F7">
              <w:rPr>
                <w:rFonts w:ascii="標楷體" w:eastAsia="標楷體" w:hAnsi="標楷體"/>
              </w:rPr>
              <w:t>學分數</w:t>
            </w:r>
            <w:r w:rsidRPr="005316F7">
              <w:rPr>
                <w:rFonts w:ascii="標楷體" w:eastAsia="標楷體" w:hAnsi="標楷體" w:hint="eastAsia"/>
              </w:rPr>
              <w:t>/實習時數</w:t>
            </w:r>
          </w:p>
        </w:tc>
        <w:tc>
          <w:tcPr>
            <w:tcW w:w="2889" w:type="dxa"/>
            <w:gridSpan w:val="2"/>
            <w:vAlign w:val="center"/>
          </w:tcPr>
          <w:p w:rsidR="006B2315" w:rsidRPr="005316F7" w:rsidRDefault="007B18EC" w:rsidP="009A3FB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 w:rsidRPr="007B18EC">
              <w:rPr>
                <w:rFonts w:ascii="標楷體" w:eastAsia="標楷體" w:hAnsi="標楷體" w:hint="eastAsia"/>
              </w:rPr>
              <w:t>學分</w:t>
            </w:r>
            <w:r w:rsidR="00313F2A" w:rsidRPr="005316F7">
              <w:rPr>
                <w:rFonts w:ascii="標楷體" w:eastAsia="標楷體" w:hAnsi="標楷體" w:hint="eastAsia"/>
              </w:rPr>
              <w:t xml:space="preserve"> </w:t>
            </w:r>
            <w:r w:rsidR="006B2315" w:rsidRPr="005316F7">
              <w:rPr>
                <w:rFonts w:ascii="標楷體" w:eastAsia="標楷體" w:hAnsi="標楷體" w:hint="eastAsia"/>
              </w:rPr>
              <w:t>/</w:t>
            </w:r>
            <w:r w:rsidRPr="007B18EC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proofErr w:type="gramStart"/>
            <w:r w:rsidR="009A3FB7" w:rsidRPr="005316F7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01" w:type="dxa"/>
            <w:vAlign w:val="center"/>
          </w:tcPr>
          <w:p w:rsidR="006B2315" w:rsidRPr="005316F7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5316F7">
              <w:rPr>
                <w:rFonts w:ascii="標楷體" w:eastAsia="標楷體" w:hAnsi="標楷體"/>
              </w:rPr>
              <w:t>必(選)修</w:t>
            </w:r>
          </w:p>
        </w:tc>
        <w:tc>
          <w:tcPr>
            <w:tcW w:w="3260" w:type="dxa"/>
            <w:vAlign w:val="center"/>
          </w:tcPr>
          <w:p w:rsidR="006B2315" w:rsidRPr="005316F7" w:rsidRDefault="006B2315" w:rsidP="003B21D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2315" w:rsidRPr="005316F7" w:rsidTr="00FC2819">
        <w:trPr>
          <w:trHeight w:hRule="exact" w:val="567"/>
          <w:jc w:val="center"/>
        </w:trPr>
        <w:tc>
          <w:tcPr>
            <w:tcW w:w="9918" w:type="dxa"/>
            <w:gridSpan w:val="5"/>
            <w:tcBorders>
              <w:bottom w:val="single" w:sz="4" w:space="0" w:color="auto"/>
            </w:tcBorders>
            <w:vAlign w:val="center"/>
          </w:tcPr>
          <w:p w:rsidR="006B2315" w:rsidRPr="005316F7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5316F7">
              <w:rPr>
                <w:rFonts w:ascii="標楷體" w:eastAsia="標楷體" w:hAnsi="標楷體" w:hint="eastAsia"/>
              </w:rPr>
              <w:t>實習前置學習主題</w:t>
            </w:r>
          </w:p>
        </w:tc>
      </w:tr>
      <w:tr w:rsidR="006B2315" w:rsidRPr="005316F7" w:rsidTr="00FC2819">
        <w:trPr>
          <w:trHeight w:hRule="exact" w:val="454"/>
          <w:jc w:val="center"/>
        </w:trPr>
        <w:tc>
          <w:tcPr>
            <w:tcW w:w="2160" w:type="dxa"/>
            <w:gridSpan w:val="2"/>
            <w:shd w:val="clear" w:color="auto" w:fill="D9D9D9" w:themeFill="background1" w:themeFillShade="D9"/>
            <w:vAlign w:val="center"/>
          </w:tcPr>
          <w:p w:rsidR="006B2315" w:rsidRPr="005316F7" w:rsidRDefault="006B2315" w:rsidP="005316F7">
            <w:pPr>
              <w:overflowPunct w:val="0"/>
              <w:jc w:val="center"/>
              <w:rPr>
                <w:rFonts w:ascii="標楷體" w:eastAsia="標楷體" w:hAnsi="標楷體"/>
              </w:rPr>
            </w:pPr>
            <w:r w:rsidRPr="005316F7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7758" w:type="dxa"/>
            <w:gridSpan w:val="3"/>
            <w:shd w:val="clear" w:color="auto" w:fill="D9D9D9" w:themeFill="background1" w:themeFillShade="D9"/>
            <w:vAlign w:val="center"/>
          </w:tcPr>
          <w:p w:rsidR="006B2315" w:rsidRPr="005316F7" w:rsidRDefault="006B2315" w:rsidP="005316F7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5316F7">
              <w:rPr>
                <w:rFonts w:ascii="標楷體" w:eastAsia="標楷體" w:hAnsi="標楷體" w:hint="eastAsia"/>
              </w:rPr>
              <w:t>主題內容</w:t>
            </w:r>
          </w:p>
        </w:tc>
      </w:tr>
      <w:tr w:rsidR="006B2315" w:rsidRPr="00316962" w:rsidTr="00FC2819">
        <w:trPr>
          <w:trHeight w:val="808"/>
          <w:jc w:val="center"/>
        </w:trPr>
        <w:tc>
          <w:tcPr>
            <w:tcW w:w="2160" w:type="dxa"/>
            <w:gridSpan w:val="2"/>
            <w:vAlign w:val="center"/>
          </w:tcPr>
          <w:p w:rsidR="006B2315" w:rsidRPr="00316962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實習職前講習</w:t>
            </w:r>
          </w:p>
        </w:tc>
        <w:tc>
          <w:tcPr>
            <w:tcW w:w="7758" w:type="dxa"/>
            <w:gridSpan w:val="3"/>
            <w:vAlign w:val="center"/>
          </w:tcPr>
          <w:p w:rsidR="006B2315" w:rsidRPr="00316962" w:rsidRDefault="006B2315" w:rsidP="00260991">
            <w:pPr>
              <w:overflowPunct w:val="0"/>
              <w:snapToGrid w:val="0"/>
              <w:ind w:leftChars="20" w:left="48" w:rightChars="20" w:right="48" w:firstLineChars="200" w:firstLine="480"/>
              <w:jc w:val="both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提供實習同學對於未來實習之相關實習制度及規定介紹，使同學在實習前能充分瞭解實習內容。</w:t>
            </w:r>
          </w:p>
        </w:tc>
      </w:tr>
      <w:tr w:rsidR="006B2315" w:rsidRPr="00316962" w:rsidTr="00FC2819">
        <w:trPr>
          <w:trHeight w:val="1409"/>
          <w:jc w:val="center"/>
        </w:trPr>
        <w:tc>
          <w:tcPr>
            <w:tcW w:w="2160" w:type="dxa"/>
            <w:gridSpan w:val="2"/>
            <w:vAlign w:val="center"/>
          </w:tcPr>
          <w:p w:rsidR="006B2315" w:rsidRPr="00316962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工業安全與衛生</w:t>
            </w:r>
          </w:p>
        </w:tc>
        <w:tc>
          <w:tcPr>
            <w:tcW w:w="7758" w:type="dxa"/>
            <w:gridSpan w:val="3"/>
            <w:vAlign w:val="center"/>
          </w:tcPr>
          <w:p w:rsidR="006B2315" w:rsidRPr="00316962" w:rsidRDefault="00260991" w:rsidP="00316962">
            <w:pPr>
              <w:overflowPunct w:val="0"/>
              <w:adjustRightInd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6B2315" w:rsidRPr="00316962">
              <w:rPr>
                <w:rFonts w:ascii="標楷體" w:eastAsia="標楷體" w:hAnsi="標楷體"/>
              </w:rPr>
              <w:t>協助</w:t>
            </w:r>
            <w:r w:rsidR="006B2315" w:rsidRPr="00316962">
              <w:rPr>
                <w:rFonts w:ascii="標楷體" w:eastAsia="標楷體" w:hAnsi="標楷體" w:hint="eastAsia"/>
              </w:rPr>
              <w:t>實習</w:t>
            </w:r>
            <w:r w:rsidR="00316962">
              <w:rPr>
                <w:rFonts w:ascii="標楷體" w:eastAsia="標楷體" w:hAnsi="標楷體" w:hint="eastAsia"/>
              </w:rPr>
              <w:t>學生</w:t>
            </w:r>
            <w:r w:rsidR="006B2315" w:rsidRPr="00316962">
              <w:rPr>
                <w:rFonts w:ascii="標楷體" w:eastAsia="標楷體" w:hAnsi="標楷體"/>
              </w:rPr>
              <w:t>瞭解工業安全與衛生基本概念。主要內容包含：工業安全與衛生概論、勞工安全與衛生法令規章、勞工安全與衛生組織、事故預防、火災爆炸防止、危險性機械與設備、危害物質、通風及換氣、有機溶劑、特定化學物質、安全與衛生的工作環境等。教學方法宜兼重教師課堂講授及學生習作練習。</w:t>
            </w:r>
          </w:p>
        </w:tc>
      </w:tr>
      <w:tr w:rsidR="006B2315" w:rsidRPr="00316962" w:rsidTr="00FC2819">
        <w:trPr>
          <w:trHeight w:val="1073"/>
          <w:jc w:val="center"/>
        </w:trPr>
        <w:tc>
          <w:tcPr>
            <w:tcW w:w="2160" w:type="dxa"/>
            <w:gridSpan w:val="2"/>
            <w:vAlign w:val="center"/>
          </w:tcPr>
          <w:p w:rsidR="006B2315" w:rsidRPr="00316962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履歷撰寫</w:t>
            </w:r>
          </w:p>
        </w:tc>
        <w:tc>
          <w:tcPr>
            <w:tcW w:w="7758" w:type="dxa"/>
            <w:gridSpan w:val="3"/>
            <w:vAlign w:val="center"/>
          </w:tcPr>
          <w:p w:rsidR="00E0591B" w:rsidRDefault="00260991" w:rsidP="00260991">
            <w:pPr>
              <w:overflowPunct w:val="0"/>
              <w:adjustRightInd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204925" w:rsidRPr="00E0591B">
              <w:rPr>
                <w:rFonts w:ascii="標楷體" w:eastAsia="標楷體" w:hAnsi="標楷體"/>
              </w:rPr>
              <w:t>光寶科技人力資源部副總經理鮑惠明強調，</w:t>
            </w:r>
            <w:r w:rsidR="00E0591B" w:rsidRPr="00E0591B">
              <w:rPr>
                <w:rFonts w:ascii="標楷體" w:eastAsia="標楷體" w:hAnsi="標楷體"/>
              </w:rPr>
              <w:t>寫履歷最大的要點是，「要想辦法引起別人的興趣，」記得強化個人的特殊才能、曾參加過的比賽。關於社團經驗，不要只寫社團名稱，最好寫出所扮演的角色，甚至分享社團活動的故事。</w:t>
            </w:r>
          </w:p>
          <w:p w:rsidR="006B2315" w:rsidRPr="00316962" w:rsidRDefault="00260991" w:rsidP="00260991">
            <w:pPr>
              <w:overflowPunct w:val="0"/>
              <w:adjustRightInd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204925" w:rsidRPr="00316962">
              <w:rPr>
                <w:rFonts w:ascii="標楷體" w:eastAsia="標楷體" w:hAnsi="標楷體"/>
              </w:rPr>
              <w:t>協助</w:t>
            </w:r>
            <w:r w:rsidR="00204925" w:rsidRPr="00316962">
              <w:rPr>
                <w:rFonts w:ascii="標楷體" w:eastAsia="標楷體" w:hAnsi="標楷體" w:hint="eastAsia"/>
              </w:rPr>
              <w:t>實習同學</w:t>
            </w:r>
            <w:r w:rsidR="00204925" w:rsidRPr="00316962">
              <w:rPr>
                <w:rFonts w:ascii="標楷體" w:eastAsia="標楷體" w:hAnsi="標楷體"/>
              </w:rPr>
              <w:t>瞭解</w:t>
            </w:r>
            <w:r w:rsidR="00204925" w:rsidRPr="00316962">
              <w:rPr>
                <w:rFonts w:ascii="標楷體" w:eastAsia="標楷體" w:hAnsi="標楷體" w:hint="eastAsia"/>
              </w:rPr>
              <w:t>如何撰寫履歷表，</w:t>
            </w:r>
            <w:r w:rsidR="006B2315" w:rsidRPr="00316962">
              <w:rPr>
                <w:rFonts w:ascii="標楷體" w:eastAsia="標楷體" w:hAnsi="標楷體" w:hint="eastAsia"/>
              </w:rPr>
              <w:t>尤其，對企業主而言，也是接觸實習同學的第一個溝通管道。因此，完整的介紹自己以吸引實習主管的興趣，進而爭取到面試機會是相當重要。</w:t>
            </w:r>
          </w:p>
        </w:tc>
      </w:tr>
      <w:tr w:rsidR="006B2315" w:rsidRPr="00316962" w:rsidTr="00FC2819">
        <w:trPr>
          <w:trHeight w:val="980"/>
          <w:jc w:val="center"/>
        </w:trPr>
        <w:tc>
          <w:tcPr>
            <w:tcW w:w="2160" w:type="dxa"/>
            <w:gridSpan w:val="2"/>
            <w:vAlign w:val="center"/>
          </w:tcPr>
          <w:p w:rsidR="006B2315" w:rsidRPr="00316962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面試技巧</w:t>
            </w:r>
          </w:p>
        </w:tc>
        <w:tc>
          <w:tcPr>
            <w:tcW w:w="7758" w:type="dxa"/>
            <w:gridSpan w:val="3"/>
            <w:vAlign w:val="center"/>
          </w:tcPr>
          <w:p w:rsidR="006B2315" w:rsidRPr="00316962" w:rsidRDefault="00260991" w:rsidP="00316962">
            <w:pPr>
              <w:overflowPunct w:val="0"/>
              <w:adjustRightInd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6B2315" w:rsidRPr="00316962">
              <w:rPr>
                <w:rFonts w:ascii="標楷體" w:eastAsia="標楷體" w:hAnsi="標楷體"/>
              </w:rPr>
              <w:t>協助</w:t>
            </w:r>
            <w:r w:rsidR="006B2315" w:rsidRPr="00316962">
              <w:rPr>
                <w:rFonts w:ascii="標楷體" w:eastAsia="標楷體" w:hAnsi="標楷體" w:hint="eastAsia"/>
              </w:rPr>
              <w:t>實習同學</w:t>
            </w:r>
            <w:r w:rsidR="006B2315" w:rsidRPr="00316962">
              <w:rPr>
                <w:rFonts w:ascii="標楷體" w:eastAsia="標楷體" w:hAnsi="標楷體"/>
              </w:rPr>
              <w:t>瞭解面試的目的，</w:t>
            </w:r>
            <w:r w:rsidR="006B2315" w:rsidRPr="00316962">
              <w:rPr>
                <w:rFonts w:ascii="標楷體" w:eastAsia="標楷體" w:hAnsi="標楷體" w:hint="eastAsia"/>
              </w:rPr>
              <w:t>讓實習機構</w:t>
            </w:r>
            <w:r w:rsidR="006B2315" w:rsidRPr="00316962">
              <w:rPr>
                <w:rFonts w:ascii="標楷體" w:eastAsia="標楷體" w:hAnsi="標楷體"/>
              </w:rPr>
              <w:t>能更進一步認識</w:t>
            </w:r>
            <w:r w:rsidR="006B2315" w:rsidRPr="00316962">
              <w:rPr>
                <w:rFonts w:ascii="標楷體" w:eastAsia="標楷體" w:hAnsi="標楷體" w:hint="eastAsia"/>
              </w:rPr>
              <w:t>實習同學</w:t>
            </w:r>
            <w:r w:rsidR="006B2315" w:rsidRPr="00316962">
              <w:rPr>
                <w:rFonts w:ascii="標楷體" w:eastAsia="標楷體" w:hAnsi="標楷體"/>
              </w:rPr>
              <w:t>，以便知道彼此是否可以共事，因此在回答問題時應針對問題，誠懇據實回應。並可針對應徵工作的內容適時的發問，讓</w:t>
            </w:r>
            <w:r w:rsidR="006B2315" w:rsidRPr="00316962">
              <w:rPr>
                <w:rFonts w:ascii="標楷體" w:eastAsia="標楷體" w:hAnsi="標楷體" w:hint="eastAsia"/>
              </w:rPr>
              <w:t>實習單位</w:t>
            </w:r>
            <w:r w:rsidR="006B2315" w:rsidRPr="00316962">
              <w:rPr>
                <w:rFonts w:ascii="標楷體" w:eastAsia="標楷體" w:hAnsi="標楷體"/>
              </w:rPr>
              <w:t>感受到</w:t>
            </w:r>
            <w:r w:rsidR="006B2315" w:rsidRPr="00316962">
              <w:rPr>
                <w:rFonts w:ascii="標楷體" w:eastAsia="標楷體" w:hAnsi="標楷體" w:hint="eastAsia"/>
              </w:rPr>
              <w:t>同學</w:t>
            </w:r>
            <w:r w:rsidR="006B2315" w:rsidRPr="00316962">
              <w:rPr>
                <w:rFonts w:ascii="標楷體" w:eastAsia="標楷體" w:hAnsi="標楷體"/>
              </w:rPr>
              <w:t>的積極心。</w:t>
            </w:r>
          </w:p>
        </w:tc>
      </w:tr>
      <w:tr w:rsidR="006B2315" w:rsidRPr="00316962" w:rsidTr="00FC2819">
        <w:trPr>
          <w:trHeight w:val="1066"/>
          <w:jc w:val="center"/>
        </w:trPr>
        <w:tc>
          <w:tcPr>
            <w:tcW w:w="2160" w:type="dxa"/>
            <w:gridSpan w:val="2"/>
            <w:vAlign w:val="center"/>
          </w:tcPr>
          <w:p w:rsidR="006B2315" w:rsidRPr="00316962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7758" w:type="dxa"/>
            <w:gridSpan w:val="3"/>
            <w:vAlign w:val="center"/>
          </w:tcPr>
          <w:p w:rsidR="006B2315" w:rsidRPr="00316962" w:rsidRDefault="00260991" w:rsidP="00316962">
            <w:pPr>
              <w:overflowPunct w:val="0"/>
              <w:adjustRightInd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6B2315" w:rsidRPr="00316962">
              <w:rPr>
                <w:rFonts w:ascii="標楷體" w:eastAsia="標楷體" w:hAnsi="標楷體"/>
              </w:rPr>
              <w:t>協助</w:t>
            </w:r>
            <w:r w:rsidR="006B2315" w:rsidRPr="00316962">
              <w:rPr>
                <w:rFonts w:ascii="標楷體" w:eastAsia="標楷體" w:hAnsi="標楷體" w:hint="eastAsia"/>
              </w:rPr>
              <w:t>實習同學</w:t>
            </w:r>
            <w:r w:rsidR="006B2315" w:rsidRPr="00316962">
              <w:rPr>
                <w:rFonts w:ascii="標楷體" w:eastAsia="標楷體" w:hAnsi="標楷體"/>
              </w:rPr>
              <w:t>瞭解生涯發展的</w:t>
            </w:r>
            <w:r w:rsidR="006B2315" w:rsidRPr="00316962">
              <w:rPr>
                <w:rFonts w:ascii="標楷體" w:eastAsia="標楷體" w:hAnsi="標楷體" w:hint="eastAsia"/>
              </w:rPr>
              <w:t>目的，可建立</w:t>
            </w:r>
            <w:bookmarkStart w:id="1" w:name="_GoBack"/>
            <w:bookmarkEnd w:id="1"/>
            <w:r w:rsidR="006B2315" w:rsidRPr="00316962">
              <w:rPr>
                <w:rFonts w:ascii="標楷體" w:eastAsia="標楷體" w:hAnsi="標楷體" w:hint="eastAsia"/>
              </w:rPr>
              <w:t>實習同學對未來實習一年的自我認知</w:t>
            </w:r>
            <w:r w:rsidR="006B2315" w:rsidRPr="00316962">
              <w:rPr>
                <w:rFonts w:ascii="標楷體" w:eastAsia="標楷體" w:hAnsi="標楷體"/>
              </w:rPr>
              <w:t>，以增進執行能力，</w:t>
            </w:r>
            <w:r w:rsidR="00796012" w:rsidRPr="00316962">
              <w:rPr>
                <w:rFonts w:ascii="標楷體" w:eastAsia="標楷體" w:hAnsi="標楷體"/>
              </w:rPr>
              <w:t>瞭</w:t>
            </w:r>
            <w:r w:rsidR="006B2315" w:rsidRPr="00316962">
              <w:rPr>
                <w:rFonts w:ascii="標楷體" w:eastAsia="標楷體" w:hAnsi="標楷體"/>
              </w:rPr>
              <w:t>解自我的生涯發展狀況，使自己能</w:t>
            </w:r>
            <w:r w:rsidR="006B2315" w:rsidRPr="00316962">
              <w:rPr>
                <w:rFonts w:ascii="標楷體" w:eastAsia="標楷體" w:hAnsi="標楷體" w:hint="eastAsia"/>
              </w:rPr>
              <w:t>因應目前</w:t>
            </w:r>
            <w:r w:rsidR="006B2315" w:rsidRPr="00316962">
              <w:rPr>
                <w:rFonts w:ascii="標楷體" w:eastAsia="標楷體" w:hAnsi="標楷體"/>
              </w:rPr>
              <w:t>社會的多元變遷</w:t>
            </w:r>
            <w:r w:rsidR="006B2315" w:rsidRPr="00316962">
              <w:rPr>
                <w:rFonts w:ascii="標楷體" w:eastAsia="標楷體" w:hAnsi="標楷體" w:hint="eastAsia"/>
              </w:rPr>
              <w:t>及</w:t>
            </w:r>
            <w:r w:rsidR="006B2315" w:rsidRPr="00316962">
              <w:rPr>
                <w:rFonts w:ascii="標楷體" w:eastAsia="標楷體" w:hAnsi="標楷體"/>
              </w:rPr>
              <w:t>科技日新月異的發展過程</w:t>
            </w:r>
            <w:r w:rsidR="006B2315" w:rsidRPr="00316962">
              <w:rPr>
                <w:rFonts w:ascii="標楷體" w:eastAsia="標楷體" w:hAnsi="標楷體" w:hint="eastAsia"/>
              </w:rPr>
              <w:t>。</w:t>
            </w:r>
          </w:p>
        </w:tc>
      </w:tr>
      <w:tr w:rsidR="006B2315" w:rsidRPr="00316962" w:rsidTr="00FC2819">
        <w:trPr>
          <w:trHeight w:val="968"/>
          <w:jc w:val="center"/>
        </w:trPr>
        <w:tc>
          <w:tcPr>
            <w:tcW w:w="2160" w:type="dxa"/>
            <w:gridSpan w:val="2"/>
            <w:vAlign w:val="center"/>
          </w:tcPr>
          <w:p w:rsidR="006B2315" w:rsidRPr="00316962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職場態度與權益</w:t>
            </w:r>
          </w:p>
        </w:tc>
        <w:tc>
          <w:tcPr>
            <w:tcW w:w="7758" w:type="dxa"/>
            <w:gridSpan w:val="3"/>
            <w:vAlign w:val="center"/>
          </w:tcPr>
          <w:p w:rsidR="006B2315" w:rsidRPr="00316962" w:rsidRDefault="00260991" w:rsidP="00316962">
            <w:pPr>
              <w:overflowPunct w:val="0"/>
              <w:adjustRightInd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6B2315" w:rsidRPr="00316962">
              <w:rPr>
                <w:rFonts w:ascii="標楷體" w:eastAsia="標楷體" w:hAnsi="標楷體"/>
              </w:rPr>
              <w:t>協助</w:t>
            </w:r>
            <w:r w:rsidR="006B2315" w:rsidRPr="00316962">
              <w:rPr>
                <w:rFonts w:ascii="標楷體" w:eastAsia="標楷體" w:hAnsi="標楷體" w:hint="eastAsia"/>
              </w:rPr>
              <w:t>實習同學</w:t>
            </w:r>
            <w:r w:rsidR="006B2315" w:rsidRPr="00316962">
              <w:rPr>
                <w:rFonts w:ascii="標楷體" w:eastAsia="標楷體" w:hAnsi="標楷體"/>
              </w:rPr>
              <w:t>瞭解學生在職場上應有的</w:t>
            </w:r>
            <w:r w:rsidR="006B2315" w:rsidRPr="00316962">
              <w:rPr>
                <w:rFonts w:ascii="標楷體" w:eastAsia="標楷體" w:hAnsi="標楷體" w:hint="eastAsia"/>
              </w:rPr>
              <w:t>態度</w:t>
            </w:r>
            <w:r w:rsidR="006B2315" w:rsidRPr="00316962">
              <w:rPr>
                <w:rFonts w:ascii="標楷體" w:eastAsia="標楷體" w:hAnsi="標楷體"/>
              </w:rPr>
              <w:t>，其中包含職</w:t>
            </w:r>
            <w:proofErr w:type="gramStart"/>
            <w:r w:rsidR="006B2315" w:rsidRPr="00316962">
              <w:rPr>
                <w:rFonts w:ascii="標楷體" w:eastAsia="標楷體" w:hAnsi="標楷體"/>
              </w:rPr>
              <w:t>涯</w:t>
            </w:r>
            <w:proofErr w:type="gramEnd"/>
            <w:r w:rsidR="006B2315" w:rsidRPr="00316962">
              <w:rPr>
                <w:rFonts w:ascii="標楷體" w:eastAsia="標楷體" w:hAnsi="標楷體"/>
              </w:rPr>
              <w:t>三大領域的重要課題（即職</w:t>
            </w:r>
            <w:proofErr w:type="gramStart"/>
            <w:r w:rsidR="006B2315" w:rsidRPr="00316962">
              <w:rPr>
                <w:rFonts w:ascii="標楷體" w:eastAsia="標楷體" w:hAnsi="標楷體"/>
              </w:rPr>
              <w:t>涯</w:t>
            </w:r>
            <w:proofErr w:type="gramEnd"/>
            <w:r w:rsidR="006B2315" w:rsidRPr="00316962">
              <w:rPr>
                <w:rFonts w:ascii="標楷體" w:eastAsia="標楷體" w:hAnsi="標楷體"/>
              </w:rPr>
              <w:t>探索、職場適應、職能發展），使學生得以學習到職場工作者必備的關鍵</w:t>
            </w:r>
            <w:r w:rsidR="006B2315" w:rsidRPr="00316962">
              <w:rPr>
                <w:rFonts w:ascii="標楷體" w:eastAsia="標楷體" w:hAnsi="標楷體" w:hint="eastAsia"/>
              </w:rPr>
              <w:t>態度</w:t>
            </w:r>
            <w:r w:rsidR="006B2315" w:rsidRPr="00316962">
              <w:rPr>
                <w:rFonts w:ascii="標楷體" w:eastAsia="標楷體" w:hAnsi="標楷體"/>
              </w:rPr>
              <w:t>，提升未來在職場上的競爭發展優勢</w:t>
            </w:r>
            <w:r w:rsidR="006B2315" w:rsidRPr="00316962">
              <w:rPr>
                <w:rFonts w:ascii="標楷體" w:eastAsia="標楷體" w:hAnsi="標楷體" w:hint="eastAsia"/>
              </w:rPr>
              <w:t>。</w:t>
            </w:r>
          </w:p>
        </w:tc>
      </w:tr>
      <w:tr w:rsidR="006B2315" w:rsidRPr="00316962" w:rsidTr="00FC2819">
        <w:trPr>
          <w:trHeight w:val="495"/>
          <w:jc w:val="center"/>
        </w:trPr>
        <w:tc>
          <w:tcPr>
            <w:tcW w:w="2160" w:type="dxa"/>
            <w:gridSpan w:val="2"/>
            <w:vAlign w:val="center"/>
          </w:tcPr>
          <w:p w:rsidR="006B2315" w:rsidRPr="00316962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職場性騷擾防治</w:t>
            </w:r>
          </w:p>
        </w:tc>
        <w:tc>
          <w:tcPr>
            <w:tcW w:w="7758" w:type="dxa"/>
            <w:gridSpan w:val="3"/>
            <w:vAlign w:val="center"/>
          </w:tcPr>
          <w:p w:rsidR="006B2315" w:rsidRPr="00316962" w:rsidRDefault="00260991" w:rsidP="00316962">
            <w:pPr>
              <w:overflowPunct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6B2315" w:rsidRPr="00316962">
              <w:rPr>
                <w:rFonts w:ascii="標楷體" w:eastAsia="標楷體" w:hAnsi="標楷體"/>
              </w:rPr>
              <w:t>協助</w:t>
            </w:r>
            <w:r w:rsidR="006B2315" w:rsidRPr="00316962">
              <w:rPr>
                <w:rFonts w:ascii="標楷體" w:eastAsia="標楷體" w:hAnsi="標楷體" w:hint="eastAsia"/>
              </w:rPr>
              <w:t>實習的女同學</w:t>
            </w:r>
            <w:r w:rsidR="006B2315" w:rsidRPr="00316962">
              <w:rPr>
                <w:rFonts w:ascii="標楷體" w:eastAsia="標楷體" w:hAnsi="標楷體"/>
              </w:rPr>
              <w:t>瞭解性騷擾之概念及定義</w:t>
            </w:r>
            <w:r w:rsidR="006B2315" w:rsidRPr="00316962">
              <w:rPr>
                <w:rFonts w:ascii="標楷體" w:eastAsia="標楷體" w:hAnsi="標楷體" w:hint="eastAsia"/>
              </w:rPr>
              <w:t>、</w:t>
            </w:r>
            <w:r w:rsidR="006B2315" w:rsidRPr="00316962">
              <w:rPr>
                <w:rFonts w:ascii="標楷體" w:eastAsia="標楷體" w:hAnsi="標楷體"/>
              </w:rPr>
              <w:t>行為人責任</w:t>
            </w:r>
            <w:r w:rsidR="006B2315" w:rsidRPr="00316962">
              <w:rPr>
                <w:rFonts w:ascii="標楷體" w:eastAsia="標楷體" w:hAnsi="標楷體" w:hint="eastAsia"/>
              </w:rPr>
              <w:t>，以及如何</w:t>
            </w:r>
            <w:r w:rsidR="006B2315" w:rsidRPr="00316962">
              <w:rPr>
                <w:rFonts w:ascii="標楷體" w:eastAsia="標楷體" w:hAnsi="標楷體"/>
              </w:rPr>
              <w:t>防治</w:t>
            </w:r>
            <w:r w:rsidR="006B2315" w:rsidRPr="00316962">
              <w:rPr>
                <w:rFonts w:ascii="標楷體" w:eastAsia="標楷體" w:hAnsi="標楷體" w:hint="eastAsia"/>
              </w:rPr>
              <w:t>職場性騷擾，</w:t>
            </w:r>
            <w:r w:rsidR="006B2315" w:rsidRPr="00316962">
              <w:rPr>
                <w:rFonts w:ascii="標楷體" w:eastAsia="標楷體" w:hAnsi="標楷體"/>
              </w:rPr>
              <w:t>職場性騷擾申訴管道</w:t>
            </w:r>
            <w:r w:rsidR="006B2315" w:rsidRPr="00316962">
              <w:rPr>
                <w:rFonts w:ascii="標楷體" w:eastAsia="標楷體" w:hAnsi="標楷體" w:hint="eastAsia"/>
              </w:rPr>
              <w:t>等等相關知識。</w:t>
            </w:r>
          </w:p>
        </w:tc>
      </w:tr>
      <w:tr w:rsidR="006B2315" w:rsidRPr="00316962" w:rsidTr="00FC2819">
        <w:trPr>
          <w:trHeight w:val="716"/>
          <w:jc w:val="center"/>
        </w:trPr>
        <w:tc>
          <w:tcPr>
            <w:tcW w:w="2160" w:type="dxa"/>
            <w:gridSpan w:val="2"/>
            <w:vAlign w:val="center"/>
          </w:tcPr>
          <w:p w:rsidR="006B2315" w:rsidRPr="00316962" w:rsidRDefault="006B2315" w:rsidP="003B21DC">
            <w:pPr>
              <w:jc w:val="center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國</w:t>
            </w:r>
            <w:r w:rsidR="007B18EC">
              <w:rPr>
                <w:rFonts w:ascii="標楷體" w:eastAsia="標楷體" w:hAnsi="標楷體" w:hint="eastAsia"/>
              </w:rPr>
              <w:t>內、</w:t>
            </w:r>
            <w:r w:rsidRPr="00316962">
              <w:rPr>
                <w:rFonts w:ascii="標楷體" w:eastAsia="標楷體" w:hAnsi="標楷體" w:hint="eastAsia"/>
              </w:rPr>
              <w:t>外實習簡介</w:t>
            </w:r>
          </w:p>
        </w:tc>
        <w:tc>
          <w:tcPr>
            <w:tcW w:w="7758" w:type="dxa"/>
            <w:gridSpan w:val="3"/>
            <w:vAlign w:val="center"/>
          </w:tcPr>
          <w:p w:rsidR="006B2315" w:rsidRPr="00316962" w:rsidRDefault="006B2315" w:rsidP="00260991">
            <w:pPr>
              <w:overflowPunct w:val="0"/>
              <w:snapToGrid w:val="0"/>
              <w:ind w:leftChars="20" w:left="48" w:rightChars="20" w:right="48"/>
              <w:jc w:val="both"/>
              <w:rPr>
                <w:rFonts w:ascii="標楷體" w:eastAsia="標楷體" w:hAnsi="標楷體"/>
              </w:rPr>
            </w:pPr>
            <w:r w:rsidRPr="00316962">
              <w:rPr>
                <w:rFonts w:ascii="標楷體" w:eastAsia="標楷體" w:hAnsi="標楷體" w:hint="eastAsia"/>
              </w:rPr>
              <w:t>協助學</w:t>
            </w:r>
            <w:r w:rsidR="00260991">
              <w:rPr>
                <w:rFonts w:ascii="標楷體" w:eastAsia="標楷體" w:hAnsi="標楷體" w:hint="eastAsia"/>
              </w:rPr>
              <w:t>生</w:t>
            </w:r>
            <w:r w:rsidRPr="00316962">
              <w:rPr>
                <w:rFonts w:ascii="標楷體" w:eastAsia="標楷體" w:hAnsi="標楷體" w:hint="eastAsia"/>
              </w:rPr>
              <w:t>瞭解本校目前國</w:t>
            </w:r>
            <w:r w:rsidR="007B18EC">
              <w:rPr>
                <w:rFonts w:ascii="標楷體" w:eastAsia="標楷體" w:hAnsi="標楷體" w:hint="eastAsia"/>
              </w:rPr>
              <w:t>內、</w:t>
            </w:r>
            <w:r w:rsidRPr="00316962">
              <w:rPr>
                <w:rFonts w:ascii="標楷體" w:eastAsia="標楷體" w:hAnsi="標楷體" w:hint="eastAsia"/>
              </w:rPr>
              <w:t>外實習情形，及實習</w:t>
            </w:r>
            <w:r w:rsidR="007B18EC">
              <w:rPr>
                <w:rFonts w:ascii="標楷體" w:eastAsia="標楷體" w:hAnsi="標楷體" w:hint="eastAsia"/>
              </w:rPr>
              <w:t>機構</w:t>
            </w:r>
            <w:r w:rsidRPr="00316962">
              <w:rPr>
                <w:rFonts w:ascii="標楷體" w:eastAsia="標楷體" w:hAnsi="標楷體" w:hint="eastAsia"/>
              </w:rPr>
              <w:t>簡介。</w:t>
            </w:r>
          </w:p>
        </w:tc>
      </w:tr>
      <w:tr w:rsidR="006B2315" w:rsidRPr="007B18EC" w:rsidTr="00FC281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9918" w:type="dxa"/>
            <w:gridSpan w:val="5"/>
            <w:tcBorders>
              <w:bottom w:val="single" w:sz="6" w:space="0" w:color="auto"/>
            </w:tcBorders>
            <w:vAlign w:val="center"/>
          </w:tcPr>
          <w:p w:rsidR="006B2315" w:rsidRPr="007B18EC" w:rsidRDefault="002216CF" w:rsidP="003B21DC">
            <w:pPr>
              <w:snapToGrid w:val="0"/>
              <w:spacing w:before="60" w:after="60"/>
              <w:ind w:rightChars="15" w:right="3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</w:t>
            </w:r>
            <w:r w:rsidR="006B2315" w:rsidRPr="007B18EC">
              <w:rPr>
                <w:rFonts w:eastAsia="標楷體" w:hint="eastAsia"/>
              </w:rPr>
              <w:t>習主題大綱</w:t>
            </w:r>
          </w:p>
        </w:tc>
      </w:tr>
      <w:tr w:rsidR="006B2315" w:rsidRPr="007B18EC" w:rsidTr="00FC281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67"/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B18EC" w:rsidRPr="007B18EC" w:rsidRDefault="006B2315" w:rsidP="00796012">
            <w:pPr>
              <w:adjustRightInd w:val="0"/>
              <w:snapToGrid w:val="0"/>
              <w:ind w:leftChars="20" w:left="48" w:rightChars="20" w:right="48"/>
              <w:jc w:val="center"/>
              <w:rPr>
                <w:rFonts w:eastAsia="標楷體"/>
                <w:kern w:val="0"/>
              </w:rPr>
            </w:pPr>
            <w:r w:rsidRPr="007B18EC">
              <w:rPr>
                <w:rFonts w:eastAsia="標楷體" w:hint="eastAsia"/>
                <w:kern w:val="0"/>
              </w:rPr>
              <w:t>實習核心學習主題</w:t>
            </w:r>
          </w:p>
        </w:tc>
        <w:tc>
          <w:tcPr>
            <w:tcW w:w="775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2315" w:rsidRPr="007B18EC" w:rsidRDefault="006B2315" w:rsidP="003B21DC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7B18EC">
              <w:rPr>
                <w:rFonts w:eastAsia="標楷體" w:hint="eastAsia"/>
                <w:kern w:val="0"/>
              </w:rPr>
              <w:t>實習核心學習內容</w:t>
            </w:r>
          </w:p>
        </w:tc>
      </w:tr>
      <w:tr w:rsidR="006B2315" w:rsidRPr="007B18EC" w:rsidTr="00FC2819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160" w:type="dxa"/>
            <w:gridSpan w:val="2"/>
            <w:tcBorders>
              <w:top w:val="single" w:sz="6" w:space="0" w:color="auto"/>
            </w:tcBorders>
            <w:vAlign w:val="center"/>
          </w:tcPr>
          <w:p w:rsidR="006B2315" w:rsidRPr="007B18EC" w:rsidRDefault="006B2315" w:rsidP="00796012">
            <w:pPr>
              <w:adjustRightInd w:val="0"/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8" w:type="dxa"/>
            <w:gridSpan w:val="3"/>
            <w:tcBorders>
              <w:top w:val="single" w:sz="6" w:space="0" w:color="auto"/>
            </w:tcBorders>
            <w:vAlign w:val="center"/>
          </w:tcPr>
          <w:p w:rsidR="006B2315" w:rsidRDefault="006B2315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Pr="007B18EC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6012" w:rsidRPr="007B18EC" w:rsidTr="00FC2819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160" w:type="dxa"/>
            <w:gridSpan w:val="2"/>
            <w:vAlign w:val="center"/>
          </w:tcPr>
          <w:p w:rsidR="00796012" w:rsidRPr="007B18EC" w:rsidRDefault="00796012" w:rsidP="00796012">
            <w:pPr>
              <w:adjustRightInd w:val="0"/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8" w:type="dxa"/>
            <w:gridSpan w:val="3"/>
            <w:vAlign w:val="center"/>
          </w:tcPr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Pr="007B18EC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796012" w:rsidRPr="007B18EC" w:rsidTr="00FC2819">
        <w:tblPrEx>
          <w:tblBorders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2160" w:type="dxa"/>
            <w:gridSpan w:val="2"/>
            <w:vAlign w:val="center"/>
          </w:tcPr>
          <w:p w:rsidR="00796012" w:rsidRPr="007B18EC" w:rsidRDefault="00796012" w:rsidP="00796012">
            <w:pPr>
              <w:adjustRightInd w:val="0"/>
              <w:snapToGrid w:val="0"/>
              <w:ind w:leftChars="20" w:left="48" w:rightChars="20" w:right="48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758" w:type="dxa"/>
            <w:gridSpan w:val="3"/>
            <w:vAlign w:val="center"/>
          </w:tcPr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796012" w:rsidRPr="007B18EC" w:rsidRDefault="00796012" w:rsidP="00796012">
            <w:pPr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</w:tbl>
    <w:p w:rsidR="00396724" w:rsidRPr="00396724" w:rsidRDefault="00396724" w:rsidP="00DB6D7A">
      <w:pPr>
        <w:rPr>
          <w:rFonts w:ascii="標楷體" w:eastAsia="標楷體"/>
        </w:rPr>
      </w:pPr>
    </w:p>
    <w:sectPr w:rsidR="00396724" w:rsidRPr="00396724" w:rsidSect="00796012">
      <w:footerReference w:type="default" r:id="rId6"/>
      <w:pgSz w:w="11906" w:h="16838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AF7" w:rsidRDefault="00687AF7" w:rsidP="00396724">
      <w:r>
        <w:separator/>
      </w:r>
    </w:p>
  </w:endnote>
  <w:endnote w:type="continuationSeparator" w:id="0">
    <w:p w:rsidR="00687AF7" w:rsidRDefault="00687AF7" w:rsidP="0039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886463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DB6D7A" w:rsidRPr="00DB6D7A" w:rsidRDefault="00DB6D7A">
        <w:pPr>
          <w:pStyle w:val="a5"/>
          <w:jc w:val="center"/>
          <w:rPr>
            <w:rFonts w:ascii="細明體" w:eastAsia="細明體" w:hAnsi="細明體"/>
          </w:rPr>
        </w:pPr>
        <w:r w:rsidRPr="00DB6D7A">
          <w:rPr>
            <w:rFonts w:ascii="細明體" w:eastAsia="細明體" w:hAnsi="細明體" w:hint="eastAsia"/>
          </w:rPr>
          <w:t>～</w:t>
        </w:r>
        <w:r w:rsidRPr="00DB6D7A">
          <w:rPr>
            <w:rFonts w:ascii="細明體" w:eastAsia="細明體" w:hAnsi="細明體"/>
          </w:rPr>
          <w:fldChar w:fldCharType="begin"/>
        </w:r>
        <w:r w:rsidRPr="00DB6D7A">
          <w:rPr>
            <w:rFonts w:ascii="細明體" w:eastAsia="細明體" w:hAnsi="細明體"/>
          </w:rPr>
          <w:instrText>PAGE   \* MERGEFORMAT</w:instrText>
        </w:r>
        <w:r w:rsidRPr="00DB6D7A">
          <w:rPr>
            <w:rFonts w:ascii="細明體" w:eastAsia="細明體" w:hAnsi="細明體"/>
          </w:rPr>
          <w:fldChar w:fldCharType="separate"/>
        </w:r>
        <w:r w:rsidR="00FC2819" w:rsidRPr="00FC2819">
          <w:rPr>
            <w:rFonts w:ascii="細明體" w:eastAsia="細明體" w:hAnsi="細明體"/>
            <w:noProof/>
            <w:lang w:val="zh-TW"/>
          </w:rPr>
          <w:t>2</w:t>
        </w:r>
        <w:r w:rsidRPr="00DB6D7A">
          <w:rPr>
            <w:rFonts w:ascii="細明體" w:eastAsia="細明體" w:hAnsi="細明體"/>
          </w:rPr>
          <w:fldChar w:fldCharType="end"/>
        </w:r>
        <w:r w:rsidRPr="00DB6D7A">
          <w:rPr>
            <w:rFonts w:ascii="細明體" w:eastAsia="細明體" w:hAnsi="細明體" w:hint="eastAsia"/>
          </w:rPr>
          <w:t>～</w:t>
        </w:r>
      </w:p>
    </w:sdtContent>
  </w:sdt>
  <w:p w:rsidR="00DB6D7A" w:rsidRDefault="00DB6D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AF7" w:rsidRDefault="00687AF7" w:rsidP="00396724">
      <w:r>
        <w:separator/>
      </w:r>
    </w:p>
  </w:footnote>
  <w:footnote w:type="continuationSeparator" w:id="0">
    <w:p w:rsidR="00687AF7" w:rsidRDefault="00687AF7" w:rsidP="0039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15"/>
    <w:rsid w:val="00017003"/>
    <w:rsid w:val="000644CA"/>
    <w:rsid w:val="00156FDC"/>
    <w:rsid w:val="001D40C3"/>
    <w:rsid w:val="001E1A6E"/>
    <w:rsid w:val="00204925"/>
    <w:rsid w:val="002216CF"/>
    <w:rsid w:val="00260991"/>
    <w:rsid w:val="00313F2A"/>
    <w:rsid w:val="00316962"/>
    <w:rsid w:val="00396724"/>
    <w:rsid w:val="005316F7"/>
    <w:rsid w:val="005901FB"/>
    <w:rsid w:val="005E10EC"/>
    <w:rsid w:val="00687AF7"/>
    <w:rsid w:val="006B2315"/>
    <w:rsid w:val="00796012"/>
    <w:rsid w:val="007A0690"/>
    <w:rsid w:val="007B18EC"/>
    <w:rsid w:val="009A3FB7"/>
    <w:rsid w:val="00A54005"/>
    <w:rsid w:val="00A8055C"/>
    <w:rsid w:val="00BD1DF1"/>
    <w:rsid w:val="00C21585"/>
    <w:rsid w:val="00C47DCA"/>
    <w:rsid w:val="00DB6D7A"/>
    <w:rsid w:val="00E0591B"/>
    <w:rsid w:val="00E16CE2"/>
    <w:rsid w:val="00E47603"/>
    <w:rsid w:val="00FC2819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3EC5FD"/>
  <w15:chartTrackingRefBased/>
  <w15:docId w15:val="{5301FE4B-B13D-4201-BA0D-5D7FC2AA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15"/>
    <w:pPr>
      <w:widowControl w:val="0"/>
    </w:pPr>
  </w:style>
  <w:style w:type="paragraph" w:styleId="2">
    <w:name w:val="heading 2"/>
    <w:basedOn w:val="a"/>
    <w:next w:val="a"/>
    <w:link w:val="20"/>
    <w:qFormat/>
    <w:rsid w:val="006B2315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B2315"/>
    <w:rPr>
      <w:rFonts w:ascii="Arial" w:eastAsia="新細明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39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7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72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4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1-28-校外實習課程大綱(109.07.22)</dc:title>
  <dc:subject/>
  <dc:creator>左燕貽</dc:creator>
  <cp:keywords/>
  <dc:description/>
  <cp:lastModifiedBy>user</cp:lastModifiedBy>
  <cp:revision>3</cp:revision>
  <cp:lastPrinted>2023-02-14T07:28:00Z</cp:lastPrinted>
  <dcterms:created xsi:type="dcterms:W3CDTF">2023-02-14T07:28:00Z</dcterms:created>
  <dcterms:modified xsi:type="dcterms:W3CDTF">2023-02-14T07:29:00Z</dcterms:modified>
</cp:coreProperties>
</file>